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09" w:rsidRDefault="007E3209" w:rsidP="007E3209">
      <w:pPr>
        <w:pStyle w:val="xmsolistparagraph"/>
        <w:shd w:val="clear" w:color="auto" w:fill="D9E2F3"/>
        <w:spacing w:before="0" w:beforeAutospacing="0" w:after="0" w:afterAutospacing="0"/>
        <w:ind w:left="360" w:hanging="360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color w:val="4472C4"/>
          <w:sz w:val="14"/>
          <w:szCs w:val="14"/>
          <w:bdr w:val="none" w:sz="0" w:space="0" w:color="auto" w:frame="1"/>
        </w:rPr>
        <w:t>     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DynamicHealth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physiotherapy self-referral pathway change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: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from 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</w:rPr>
        <w:t>Monday 09 November 2020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  <w:t>, the physiotherapy self-referral pathway will be changing to ensure a safer and more equitable service for patients. What this means:</w:t>
      </w:r>
    </w:p>
    <w:p w:rsidR="007E3209" w:rsidRDefault="007E3209" w:rsidP="007E3209">
      <w:pPr>
        <w:pStyle w:val="xmsonormal"/>
        <w:shd w:val="clear" w:color="auto" w:fill="D9E2F3"/>
        <w:spacing w:before="0" w:beforeAutospacing="0" w:after="0" w:afterAutospacing="0" w:line="25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proofErr w:type="gramStart"/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From</w:t>
      </w:r>
      <w:proofErr w:type="gramEnd"/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 xml:space="preserve"> close of play on Friday 6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vertAlign w:val="superscript"/>
        </w:rPr>
        <w:t>th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 November 2020, the Physio Advice Line - 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0300 555 0210 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will change and a form will need completing. A recorded message is available to inform the public of the new pathway.</w:t>
      </w:r>
    </w:p>
    <w:p w:rsidR="007E3209" w:rsidRDefault="007E3209" w:rsidP="007E3209">
      <w:pPr>
        <w:pStyle w:val="xmsonormal"/>
        <w:shd w:val="clear" w:color="auto" w:fill="D9E2F3"/>
        <w:spacing w:before="0" w:beforeAutospacing="0" w:after="0" w:afterAutospacing="0" w:line="25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Patients can self-refer for physiotherapy by downloading a self-referral form from </w:t>
      </w:r>
      <w:hyperlink r:id="rId4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http://www.eoemskservice.nhs.uk/self-referral</w:t>
        </w:r>
      </w:hyperlink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 or by calling </w:t>
      </w:r>
      <w:r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</w:rPr>
        <w:t>0300 555 0123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 and requesting a self-referral form.</w:t>
      </w:r>
    </w:p>
    <w:p w:rsidR="007E3209" w:rsidRDefault="007E3209" w:rsidP="007E3209">
      <w:pPr>
        <w:pStyle w:val="xmsonormal"/>
        <w:shd w:val="clear" w:color="auto" w:fill="D9E2F3"/>
        <w:spacing w:before="0" w:beforeAutospacing="0" w:after="0" w:afterAutospacing="0" w:line="25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 xml:space="preserve">For GPs, there will be little change. Patients will still be able to obtain a self-referral form via their GP, however this form </w:t>
      </w:r>
      <w:proofErr w:type="gramStart"/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has been amended</w:t>
      </w:r>
      <w:proofErr w:type="gramEnd"/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 xml:space="preserve"> to make it more patient-friendly - please find an updated version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attached</w:t>
        </w:r>
      </w:hyperlink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.</w:t>
      </w:r>
    </w:p>
    <w:p w:rsidR="007E3209" w:rsidRDefault="007E3209" w:rsidP="007E3209">
      <w:pPr>
        <w:pStyle w:val="xmsonormal"/>
        <w:shd w:val="clear" w:color="auto" w:fill="D9E2F3"/>
        <w:spacing w:before="0" w:beforeAutospacing="0" w:after="0" w:afterAutospacing="0" w:line="25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Please take down any posters that refer to Physio Advice Line before close of play on Friday 06 November and display the new patient information </w:t>
      </w:r>
      <w:hyperlink r:id="rId6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attached</w:t>
        </w:r>
      </w:hyperlink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.Please also remove any references to Physio Advice Line on websites and signpost patients to download a self-referral form from </w:t>
      </w:r>
      <w:hyperlink r:id="rId7" w:tgtFrame="_blank" w:history="1">
        <w:r>
          <w:rPr>
            <w:rStyle w:val="Hyperlink"/>
            <w:rFonts w:ascii="Calibri" w:hAnsi="Calibri" w:cs="Calibri"/>
            <w:b/>
            <w:bCs/>
            <w:color w:val="0563C1"/>
            <w:sz w:val="22"/>
            <w:szCs w:val="22"/>
            <w:bdr w:val="none" w:sz="0" w:space="0" w:color="auto" w:frame="1"/>
          </w:rPr>
          <w:t>http://www.eoemskservice.nhs.uk/self-referral</w:t>
        </w:r>
      </w:hyperlink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 or alternatively call </w:t>
      </w:r>
      <w:r>
        <w:rPr>
          <w:rFonts w:ascii="inherit" w:hAnsi="inherit" w:cs="Calibri"/>
          <w:b/>
          <w:bCs/>
          <w:color w:val="000000"/>
          <w:sz w:val="20"/>
          <w:szCs w:val="20"/>
          <w:bdr w:val="none" w:sz="0" w:space="0" w:color="auto" w:frame="1"/>
        </w:rPr>
        <w:t>0300 555 0123</w:t>
      </w:r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 and request a form.</w:t>
      </w:r>
    </w:p>
    <w:p w:rsidR="007E3209" w:rsidRDefault="007E3209" w:rsidP="007E3209">
      <w:pPr>
        <w:pStyle w:val="xmsonormal"/>
        <w:shd w:val="clear" w:color="auto" w:fill="D9E2F3"/>
        <w:spacing w:before="0" w:beforeAutospacing="0" w:after="0" w:afterAutospacing="0" w:line="253" w:lineRule="atLeast"/>
        <w:ind w:left="144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Symbol" w:hAnsi="Symbol" w:cs="Calibri"/>
          <w:color w:val="000000"/>
          <w:sz w:val="20"/>
          <w:szCs w:val="20"/>
          <w:bdr w:val="none" w:sz="0" w:space="0" w:color="auto" w:frame="1"/>
        </w:rPr>
        <w:t>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proofErr w:type="gramStart"/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>You</w:t>
      </w:r>
      <w:proofErr w:type="gramEnd"/>
      <w:r>
        <w:rPr>
          <w:rFonts w:ascii="inherit" w:hAnsi="inherit" w:cs="Calibri"/>
          <w:color w:val="000000"/>
          <w:sz w:val="20"/>
          <w:szCs w:val="20"/>
          <w:bdr w:val="none" w:sz="0" w:space="0" w:color="auto" w:frame="1"/>
        </w:rPr>
        <w:t xml:space="preserve"> can still refer via NHS e-Referral Service (e-RS) to pelvic health, physiotherapy and the specialist service.</w:t>
      </w:r>
    </w:p>
    <w:p w:rsidR="00CD045D" w:rsidRDefault="00CD045D">
      <w:bookmarkStart w:id="0" w:name="_GoBack"/>
      <w:bookmarkEnd w:id="0"/>
    </w:p>
    <w:sectPr w:rsidR="00CD0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09"/>
    <w:rsid w:val="007E3209"/>
    <w:rsid w:val="00C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4FF55-8CE2-4396-A454-1C92DCA3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7E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E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E3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oemskservice.nhs.uk/self-referr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idgeshireandpeterboroughccg.nhs.uk/_resources/assets/attachment/full/0/22444.pdf" TargetMode="External"/><Relationship Id="rId5" Type="http://schemas.openxmlformats.org/officeDocument/2006/relationships/hyperlink" Target="https://www.cambridgeshireandpeterboroughccg.nhs.uk/_resources/assets/attachment/full/0/22443.docx" TargetMode="External"/><Relationship Id="rId4" Type="http://schemas.openxmlformats.org/officeDocument/2006/relationships/hyperlink" Target="http://www.eoemskservice.nhs.uk/self-referr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Cambridgshire &amp; Peterborough CCG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2020-11-10T10:56:00Z</dcterms:created>
  <dcterms:modified xsi:type="dcterms:W3CDTF">2020-11-10T10:57:00Z</dcterms:modified>
</cp:coreProperties>
</file>